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04AD3" w14:textId="4D05059A" w:rsidR="00A364E0" w:rsidRPr="00B035C0" w:rsidRDefault="00A364E0" w:rsidP="00D02C2D">
      <w:pPr>
        <w:pStyle w:val="Title"/>
        <w:bidi/>
        <w:ind w:left="-720" w:firstLine="720"/>
        <w:rPr>
          <w:b w:val="0"/>
          <w:bCs/>
          <w:sz w:val="22"/>
          <w:szCs w:val="22"/>
          <w:u w:val="single"/>
          <w:rtl/>
        </w:rPr>
      </w:pPr>
      <w:r w:rsidRPr="00B035C0">
        <w:rPr>
          <w:rFonts w:hint="cs"/>
          <w:b w:val="0"/>
          <w:bCs/>
          <w:sz w:val="22"/>
          <w:szCs w:val="22"/>
          <w:u w:val="single"/>
          <w:rtl/>
        </w:rPr>
        <w:t xml:space="preserve">د </w:t>
      </w:r>
      <w:r w:rsidRPr="00B035C0">
        <w:rPr>
          <w:sz w:val="22"/>
          <w:szCs w:val="22"/>
          <w:u w:val="single"/>
        </w:rPr>
        <w:t>S/FMNP</w:t>
      </w:r>
      <w:r w:rsidRPr="00B035C0">
        <w:rPr>
          <w:rFonts w:hint="cs"/>
          <w:b w:val="0"/>
          <w:bCs/>
          <w:sz w:val="22"/>
          <w:szCs w:val="22"/>
          <w:u w:val="single"/>
          <w:rtl/>
        </w:rPr>
        <w:t xml:space="preserve"> اساسي قواعد او مقررات</w:t>
      </w:r>
    </w:p>
    <w:p w14:paraId="20337731" w14:textId="77777777" w:rsidR="00A364E0" w:rsidRPr="00A364E0" w:rsidRDefault="00A364E0" w:rsidP="00D02C2D">
      <w:pPr>
        <w:rPr>
          <w:b/>
          <w:sz w:val="22"/>
          <w:szCs w:val="22"/>
        </w:rPr>
      </w:pPr>
    </w:p>
    <w:p w14:paraId="717053E9" w14:textId="1D52AE53" w:rsidR="00A364E0" w:rsidRPr="00A364E0" w:rsidRDefault="00A364E0" w:rsidP="00D02C2D">
      <w:pPr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او </w:t>
      </w:r>
      <w:r>
        <w:rPr>
          <w:sz w:val="22"/>
          <w:szCs w:val="22"/>
        </w:rPr>
        <w:t>SFMNP</w:t>
      </w:r>
      <w:r>
        <w:rPr>
          <w:rFonts w:hint="cs"/>
          <w:sz w:val="22"/>
          <w:szCs w:val="22"/>
          <w:rtl/>
        </w:rPr>
        <w:t xml:space="preserve"> چکونه یا لیدنې د 1 جون </w:t>
      </w:r>
      <w:r w:rsidR="009C17FB">
        <w:rPr>
          <w:rFonts w:hint="cs"/>
          <w:sz w:val="22"/>
          <w:szCs w:val="22"/>
          <w:rtl/>
        </w:rPr>
        <w:t>2026</w:t>
      </w:r>
      <w:r>
        <w:rPr>
          <w:rFonts w:hint="cs"/>
          <w:sz w:val="22"/>
          <w:szCs w:val="22"/>
          <w:rtl/>
        </w:rPr>
        <w:t xml:space="preserve"> دمخه یا د </w:t>
      </w:r>
      <w:r w:rsidR="009C17FB">
        <w:rPr>
          <w:rFonts w:hint="cs"/>
          <w:sz w:val="22"/>
          <w:szCs w:val="22"/>
          <w:rtl/>
        </w:rPr>
        <w:t>2026</w:t>
      </w:r>
      <w:r>
        <w:rPr>
          <w:rFonts w:hint="cs"/>
          <w:sz w:val="22"/>
          <w:szCs w:val="22"/>
          <w:rtl/>
        </w:rPr>
        <w:t xml:space="preserve"> د نومبر 30 څخه وروسته </w:t>
      </w:r>
      <w:r>
        <w:rPr>
          <w:rFonts w:hint="cs"/>
          <w:b/>
          <w:bCs/>
          <w:sz w:val="22"/>
          <w:szCs w:val="22"/>
          <w:u w:val="single"/>
          <w:rtl/>
        </w:rPr>
        <w:t>نشي</w:t>
      </w:r>
      <w:r>
        <w:rPr>
          <w:rFonts w:hint="cs"/>
          <w:sz w:val="22"/>
          <w:szCs w:val="22"/>
          <w:rtl/>
        </w:rPr>
        <w:t xml:space="preserve"> کارول کیدی.</w:t>
      </w:r>
      <w:r>
        <w:rPr>
          <w:rFonts w:hint="cs"/>
          <w:rtl/>
        </w:rPr>
        <w:t xml:space="preserve"> </w:t>
      </w:r>
    </w:p>
    <w:p w14:paraId="7D500BED" w14:textId="77777777" w:rsidR="00A364E0" w:rsidRPr="00A364E0" w:rsidRDefault="00A364E0" w:rsidP="00D02C2D">
      <w:pPr>
        <w:rPr>
          <w:sz w:val="22"/>
          <w:szCs w:val="22"/>
        </w:rPr>
      </w:pPr>
    </w:p>
    <w:p w14:paraId="02E66DBA" w14:textId="66B2F629" w:rsidR="00A364E0" w:rsidRPr="00A364E0" w:rsidRDefault="00A364E0" w:rsidP="00D02C2D">
      <w:pPr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د </w:t>
      </w: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پیرودونکي کولی شي یوازې هغه میوې، سبزیجات او تازه پرې شوي بوټي واخلي چې په پنسلوانیا کې کرل کیږي.</w:t>
      </w:r>
      <w:r>
        <w:rPr>
          <w:rFonts w:hint="cs"/>
          <w:rtl/>
        </w:rPr>
        <w:t xml:space="preserve"> </w:t>
      </w:r>
    </w:p>
    <w:p w14:paraId="5D0C17F7" w14:textId="77777777" w:rsidR="00A364E0" w:rsidRPr="00A364E0" w:rsidRDefault="00A364E0" w:rsidP="00D02C2D">
      <w:pPr>
        <w:ind w:left="360"/>
        <w:rPr>
          <w:sz w:val="22"/>
          <w:szCs w:val="22"/>
        </w:rPr>
      </w:pPr>
    </w:p>
    <w:p w14:paraId="34003CB2" w14:textId="35092E73" w:rsidR="00A364E0" w:rsidRPr="00A364E0" w:rsidRDefault="00A364E0" w:rsidP="00D02C2D">
      <w:pPr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ترلاسه کوونکي باید د چکونو په مخ باندې د "ترلاسه کوونکي یا نماینده لاسلیک" برخه کې </w:t>
      </w:r>
      <w:r>
        <w:rPr>
          <w:rFonts w:hint="cs"/>
          <w:b/>
          <w:bCs/>
          <w:sz w:val="22"/>
          <w:szCs w:val="22"/>
          <w:u w:val="single"/>
          <w:rtl/>
        </w:rPr>
        <w:t>لاسلیک</w:t>
      </w:r>
      <w:r>
        <w:rPr>
          <w:rFonts w:hint="cs"/>
          <w:sz w:val="22"/>
          <w:szCs w:val="22"/>
          <w:rtl/>
        </w:rPr>
        <w:t xml:space="preserve"> وکړي. دا کار بازار ته له تګ مخکې وکړئ یا قلم له ځانه سره واخلئ.</w:t>
      </w:r>
    </w:p>
    <w:p w14:paraId="08253A9B" w14:textId="77777777" w:rsidR="00A364E0" w:rsidRPr="00A364E0" w:rsidRDefault="00A364E0" w:rsidP="00D02C2D">
      <w:pPr>
        <w:pStyle w:val="ListParagraph"/>
        <w:rPr>
          <w:sz w:val="22"/>
          <w:szCs w:val="22"/>
        </w:rPr>
      </w:pPr>
    </w:p>
    <w:p w14:paraId="1745F9CB" w14:textId="7A9A7468" w:rsidR="00A364E0" w:rsidRPr="00A364E0" w:rsidRDefault="00A364E0" w:rsidP="00D02C2D">
      <w:pPr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په بازار کې، د سپین بزګرانو د بازار د تغذیې پروګرام پوسټر لرونکي سټینډونه وګورئ.</w:t>
      </w:r>
    </w:p>
    <w:p w14:paraId="728C9E09" w14:textId="77777777" w:rsidR="00A364E0" w:rsidRPr="00A364E0" w:rsidRDefault="00A364E0" w:rsidP="00D02C2D">
      <w:pPr>
        <w:rPr>
          <w:sz w:val="22"/>
          <w:szCs w:val="22"/>
        </w:rPr>
      </w:pPr>
    </w:p>
    <w:p w14:paraId="1797AF71" w14:textId="5101C02C" w:rsidR="00A364E0" w:rsidRPr="00A364E0" w:rsidRDefault="009837B2" w:rsidP="00D02C2D">
      <w:pPr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د زړو کسانو چکونه د 5 ډالرو ارزښت لري. د </w:t>
      </w:r>
      <w:r>
        <w:rPr>
          <w:sz w:val="22"/>
          <w:szCs w:val="22"/>
        </w:rPr>
        <w:t>WIC</w:t>
      </w:r>
      <w:r>
        <w:rPr>
          <w:rFonts w:hint="cs"/>
          <w:sz w:val="22"/>
          <w:szCs w:val="22"/>
          <w:rtl/>
        </w:rPr>
        <w:t xml:space="preserve"> چکونه د 10 ډالرو ارزښت لري. بزګرانو ته اجازه </w:t>
      </w:r>
      <w:r>
        <w:rPr>
          <w:rFonts w:hint="cs"/>
          <w:b/>
          <w:bCs/>
          <w:sz w:val="22"/>
          <w:szCs w:val="22"/>
          <w:u w:val="single"/>
          <w:rtl/>
        </w:rPr>
        <w:t>نشته</w:t>
      </w:r>
      <w:r>
        <w:rPr>
          <w:rFonts w:hint="cs"/>
          <w:sz w:val="22"/>
          <w:szCs w:val="22"/>
          <w:rtl/>
        </w:rPr>
        <w:t xml:space="preserve"> چې په چک کې ذکر شوي مقدار څخه کم د پیرودلو لپاره ماتي پیسې ورکړي.</w:t>
      </w:r>
    </w:p>
    <w:p w14:paraId="31323261" w14:textId="77777777" w:rsidR="00A364E0" w:rsidRPr="00A364E0" w:rsidRDefault="00A364E0" w:rsidP="00D02C2D">
      <w:pPr>
        <w:pStyle w:val="ListParagraph"/>
        <w:rPr>
          <w:sz w:val="22"/>
          <w:szCs w:val="22"/>
        </w:rPr>
      </w:pPr>
    </w:p>
    <w:p w14:paraId="6DC39325" w14:textId="77777777" w:rsidR="00A364E0" w:rsidRDefault="00A364E0" w:rsidP="00D02C2D">
      <w:pPr>
        <w:pStyle w:val="ListParagraph"/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د پروګرام ترلاسه کوونکي کولی شي د </w:t>
      </w: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منظور شوي بزګر ته آنلاین فرمایش ورکړي؛ په هرصورت، تاسو باید د خپلو کاغذي </w:t>
      </w: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چیکونو پواسطه پیسې ورکړئ. یو استازی ممکن بازارونو ته لاړ شي ترڅو ستاسو په نمایندګۍ پیرود وکړي.</w:t>
      </w:r>
    </w:p>
    <w:p w14:paraId="00513B7A" w14:textId="77777777" w:rsidR="00F04B8B" w:rsidRPr="00F04B8B" w:rsidRDefault="00F04B8B" w:rsidP="00D02C2D">
      <w:pPr>
        <w:pStyle w:val="ListParagraph"/>
        <w:rPr>
          <w:sz w:val="22"/>
          <w:szCs w:val="22"/>
        </w:rPr>
      </w:pPr>
    </w:p>
    <w:p w14:paraId="3467771C" w14:textId="17A89074" w:rsidR="00F04B8B" w:rsidRPr="00A364E0" w:rsidRDefault="00940020" w:rsidP="00D02C2D">
      <w:pPr>
        <w:pStyle w:val="ListParagraph"/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چکونه د خوراکي توکو په پلورنځیو یا نورو عمده پلورونکو کې </w:t>
      </w:r>
      <w:r>
        <w:rPr>
          <w:rFonts w:hint="cs"/>
          <w:b/>
          <w:bCs/>
          <w:sz w:val="22"/>
          <w:szCs w:val="22"/>
          <w:u w:val="single"/>
          <w:rtl/>
        </w:rPr>
        <w:t>نشي</w:t>
      </w:r>
      <w:r>
        <w:rPr>
          <w:rFonts w:hint="cs"/>
          <w:sz w:val="22"/>
          <w:szCs w:val="22"/>
          <w:rtl/>
        </w:rPr>
        <w:t xml:space="preserve"> کارول کیدی.</w:t>
      </w:r>
    </w:p>
    <w:p w14:paraId="02F0DF77" w14:textId="77777777" w:rsidR="00A364E0" w:rsidRPr="00A364E0" w:rsidRDefault="00A364E0" w:rsidP="00D02C2D">
      <w:pPr>
        <w:pStyle w:val="ListParagraph"/>
        <w:rPr>
          <w:sz w:val="22"/>
          <w:szCs w:val="22"/>
        </w:rPr>
      </w:pPr>
    </w:p>
    <w:p w14:paraId="6DB996CB" w14:textId="6CFD6922" w:rsidR="00A364E0" w:rsidRPr="00A364E0" w:rsidRDefault="00A364E0" w:rsidP="00D02C2D">
      <w:pPr>
        <w:bidi/>
        <w:rPr>
          <w:b/>
          <w:sz w:val="22"/>
          <w:szCs w:val="22"/>
          <w:u w:val="single"/>
          <w:rtl/>
        </w:rPr>
      </w:pPr>
      <w:r>
        <w:rPr>
          <w:rFonts w:hint="cs"/>
          <w:b/>
          <w:bCs/>
          <w:sz w:val="22"/>
          <w:szCs w:val="22"/>
          <w:u w:val="single"/>
          <w:rtl/>
        </w:rPr>
        <w:t>د بازار معلومات</w:t>
      </w:r>
    </w:p>
    <w:p w14:paraId="03DADD4B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</w:p>
    <w:p w14:paraId="7E682DE1" w14:textId="77777777" w:rsidR="00A364E0" w:rsidRPr="00A364E0" w:rsidRDefault="00A364E0" w:rsidP="00D02C2D">
      <w:pPr>
        <w:bidi/>
        <w:rPr>
          <w:bCs/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د وړ بزګرانو سره د بزګر بازار یا فارم سټینډ موندلو لپاره مهرباني وکړئ د </w:t>
      </w: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اپلیکیشن ډاونلوډ کړئ. د </w:t>
      </w:r>
      <w:r>
        <w:rPr>
          <w:sz w:val="22"/>
          <w:szCs w:val="22"/>
        </w:rPr>
        <w:t>PA FMNP</w:t>
      </w:r>
      <w:r>
        <w:rPr>
          <w:rFonts w:hint="cs"/>
          <w:sz w:val="22"/>
          <w:szCs w:val="22"/>
          <w:rtl/>
        </w:rPr>
        <w:t xml:space="preserve"> اپلیکیشن په ګوګل پلی سټور او ایپل سټور کې وړیا شتون لري. د </w:t>
      </w:r>
      <w:r>
        <w:rPr>
          <w:sz w:val="22"/>
          <w:szCs w:val="22"/>
        </w:rPr>
        <w:t>PA FMNP</w:t>
      </w:r>
      <w:r>
        <w:rPr>
          <w:rFonts w:hint="cs"/>
          <w:sz w:val="22"/>
          <w:szCs w:val="22"/>
          <w:rtl/>
        </w:rPr>
        <w:t xml:space="preserve"> بزګرانو د بازار موندونکي ولټوئ او اپلیکیشن ډاونلوډ کړئ.</w:t>
      </w:r>
      <w:r>
        <w:rPr>
          <w:rFonts w:hint="cs"/>
          <w:rtl/>
        </w:rPr>
        <w:t xml:space="preserve"> </w:t>
      </w:r>
    </w:p>
    <w:p w14:paraId="7DB5144F" w14:textId="77777777" w:rsidR="00A364E0" w:rsidRPr="00A364E0" w:rsidRDefault="00A364E0" w:rsidP="00D02C2D">
      <w:pPr>
        <w:rPr>
          <w:bCs/>
          <w:sz w:val="22"/>
          <w:szCs w:val="22"/>
        </w:rPr>
      </w:pPr>
    </w:p>
    <w:p w14:paraId="26D91968" w14:textId="46B6B364" w:rsidR="00A364E0" w:rsidRPr="00A364E0" w:rsidRDefault="00A364E0" w:rsidP="00D02C2D">
      <w:p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یا زموږ د آنلاین بزګرانو بازار او فارم سټنډ ډیټابیس لټون لپاره </w:t>
      </w:r>
      <w:hyperlink r:id="rId8" w:history="1">
        <w:r>
          <w:rPr>
            <w:rStyle w:val="Hyperlink"/>
            <w:sz w:val="22"/>
          </w:rPr>
          <w:t>www.pafmnp.org</w:t>
        </w:r>
      </w:hyperlink>
      <w:r>
        <w:rPr>
          <w:rFonts w:hint="cs"/>
          <w:sz w:val="22"/>
          <w:szCs w:val="22"/>
          <w:rtl/>
        </w:rPr>
        <w:t xml:space="preserve"> ته لاړ شئ. </w:t>
      </w:r>
    </w:p>
    <w:p w14:paraId="71B06440" w14:textId="77777777" w:rsidR="00A364E0" w:rsidRPr="00A364E0" w:rsidRDefault="00A364E0" w:rsidP="00D02C2D">
      <w:pPr>
        <w:rPr>
          <w:sz w:val="22"/>
          <w:szCs w:val="22"/>
        </w:rPr>
      </w:pPr>
    </w:p>
    <w:p w14:paraId="1702D14E" w14:textId="0CF8777E" w:rsidR="00A364E0" w:rsidRPr="00A364E0" w:rsidRDefault="00A364E0" w:rsidP="00D02C2D">
      <w:pPr>
        <w:bidi/>
        <w:rPr>
          <w:b/>
          <w:sz w:val="22"/>
          <w:szCs w:val="22"/>
          <w:rtl/>
        </w:rPr>
      </w:pPr>
      <w:r>
        <w:rPr>
          <w:rFonts w:hint="cs"/>
          <w:b/>
          <w:bCs/>
          <w:sz w:val="22"/>
          <w:szCs w:val="22"/>
          <w:rtl/>
        </w:rPr>
        <w:t>د هغو بازارونو لپاره چې د تلیفون شمیرې لري، مهرباني وکړئ د لیدنې دمخه د کاري ساعتونو کې د بدلون لپاره له بازار سره اړیکه ونیسئ.</w:t>
      </w:r>
    </w:p>
    <w:p w14:paraId="6F4DF1E1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</w:p>
    <w:p w14:paraId="1C453908" w14:textId="3AEC728E" w:rsidR="00A364E0" w:rsidRPr="00A364E0" w:rsidRDefault="00A364E0" w:rsidP="00D02C2D">
      <w:pPr>
        <w:pStyle w:val="BodyText"/>
        <w:bidi/>
        <w:ind w:left="720"/>
        <w:rPr>
          <w:sz w:val="22"/>
          <w:szCs w:val="22"/>
          <w:u w:val="single"/>
          <w:rtl/>
        </w:rPr>
      </w:pPr>
      <w:r>
        <w:rPr>
          <w:rFonts w:hint="cs"/>
          <w:sz w:val="22"/>
          <w:szCs w:val="22"/>
          <w:u w:val="single"/>
          <w:rtl/>
        </w:rPr>
        <w:t>د وړ میوو او سبزیجاتو لیست</w:t>
      </w:r>
    </w:p>
    <w:p w14:paraId="26A997CA" w14:textId="77777777" w:rsidR="00A364E0" w:rsidRPr="00A364E0" w:rsidRDefault="00A364E0" w:rsidP="00D02C2D">
      <w:pPr>
        <w:ind w:left="720"/>
        <w:rPr>
          <w:b/>
          <w:sz w:val="22"/>
          <w:szCs w:val="22"/>
        </w:rPr>
      </w:pPr>
    </w:p>
    <w:p w14:paraId="5330D67B" w14:textId="77777777" w:rsidR="00A364E0" w:rsidRPr="00A364E0" w:rsidRDefault="00A364E0" w:rsidP="00D02C2D">
      <w:pPr>
        <w:pStyle w:val="Heading4"/>
        <w:bidi/>
        <w:ind w:left="720"/>
        <w:rPr>
          <w:rFonts w:ascii="Times New Roman" w:hAnsi="Times New Roman"/>
          <w:sz w:val="22"/>
          <w:szCs w:val="22"/>
          <w:rtl/>
        </w:rPr>
      </w:pPr>
      <w:r>
        <w:rPr>
          <w:rFonts w:ascii="Times New Roman" w:hAnsi="Times New Roman" w:hint="cs"/>
          <w:sz w:val="22"/>
          <w:szCs w:val="22"/>
          <w:rtl/>
        </w:rPr>
        <w:t>ميوه</w:t>
      </w:r>
      <w:r>
        <w:rPr>
          <w:rFonts w:hint="cs"/>
          <w:rtl/>
        </w:rPr>
        <w:t xml:space="preserve"> </w:t>
      </w:r>
    </w:p>
    <w:p w14:paraId="13A10C12" w14:textId="77777777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مڼې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بیر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انګور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خټکي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ناک</w:t>
      </w:r>
    </w:p>
    <w:p w14:paraId="2458CAC9" w14:textId="77777777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زردالو 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ګیلاس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آلوچه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آلو بخارا 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شفتالو</w:t>
      </w:r>
    </w:p>
    <w:p w14:paraId="7D6835FE" w14:textId="77777777" w:rsidR="00A364E0" w:rsidRPr="00A364E0" w:rsidRDefault="00A364E0" w:rsidP="00D02C2D">
      <w:pPr>
        <w:pStyle w:val="Heading5"/>
        <w:bidi/>
        <w:rPr>
          <w:rFonts w:ascii="Times New Roman" w:hAnsi="Times New Roman"/>
          <w:b w:val="0"/>
          <w:sz w:val="22"/>
          <w:szCs w:val="22"/>
          <w:rtl/>
        </w:rPr>
      </w:pPr>
      <w:r>
        <w:rPr>
          <w:rFonts w:ascii="Times New Roman" w:hAnsi="Times New Roman" w:hint="cs"/>
          <w:b w:val="0"/>
          <w:sz w:val="22"/>
          <w:szCs w:val="22"/>
          <w:rtl/>
        </w:rPr>
        <w:tab/>
      </w:r>
    </w:p>
    <w:p w14:paraId="21EC3B39" w14:textId="77777777" w:rsidR="00A364E0" w:rsidRPr="00A364E0" w:rsidRDefault="00A364E0" w:rsidP="00D02C2D">
      <w:pPr>
        <w:pStyle w:val="BodyText"/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u w:val="single"/>
          <w:rtl/>
        </w:rPr>
        <w:t>سبزیجات</w:t>
      </w:r>
      <w:r>
        <w:rPr>
          <w:rFonts w:hint="cs"/>
          <w:rtl/>
        </w:rPr>
        <w:t xml:space="preserve"> </w:t>
      </w:r>
    </w:p>
    <w:p w14:paraId="7EA8CD8C" w14:textId="2553D248" w:rsidR="00A364E0" w:rsidRPr="00A364E0" w:rsidRDefault="00A364E0" w:rsidP="00D02C2D">
      <w:pPr>
        <w:pStyle w:val="BodyText2"/>
        <w:bidi/>
        <w:ind w:left="720"/>
        <w:rPr>
          <w:rFonts w:ascii="Times New Roman" w:hAnsi="Times New Roman"/>
          <w:b w:val="0"/>
          <w:sz w:val="22"/>
          <w:szCs w:val="22"/>
          <w:rtl/>
        </w:rPr>
      </w:pPr>
      <w:r>
        <w:rPr>
          <w:rFonts w:ascii="Times New Roman" w:hAnsi="Times New Roman" w:hint="cs"/>
          <w:b w:val="0"/>
          <w:sz w:val="22"/>
          <w:szCs w:val="22"/>
          <w:rtl/>
        </w:rPr>
        <w:t>بند ګلپي</w:t>
      </w:r>
      <w:r>
        <w:rPr>
          <w:rFonts w:ascii="Times New Roman" w:hAnsi="Times New Roman" w:hint="cs"/>
          <w:b w:val="0"/>
          <w:sz w:val="22"/>
          <w:szCs w:val="22"/>
          <w:rtl/>
        </w:rPr>
        <w:tab/>
      </w:r>
      <w:r>
        <w:rPr>
          <w:rFonts w:ascii="Times New Roman" w:hAnsi="Times New Roman" w:hint="cs"/>
          <w:b w:val="0"/>
          <w:sz w:val="22"/>
          <w:szCs w:val="22"/>
          <w:rtl/>
        </w:rPr>
        <w:tab/>
        <w:t xml:space="preserve"> ګلپی </w:t>
      </w:r>
      <w:r>
        <w:rPr>
          <w:rFonts w:ascii="Times New Roman" w:hAnsi="Times New Roman" w:hint="cs"/>
          <w:b w:val="0"/>
          <w:sz w:val="22"/>
          <w:szCs w:val="22"/>
          <w:rtl/>
        </w:rPr>
        <w:tab/>
      </w:r>
      <w:r>
        <w:rPr>
          <w:rFonts w:ascii="Times New Roman" w:hAnsi="Times New Roman" w:hint="cs"/>
          <w:b w:val="0"/>
          <w:sz w:val="22"/>
          <w:szCs w:val="22"/>
          <w:rtl/>
        </w:rPr>
        <w:tab/>
        <w:t>موش پیاز</w:t>
      </w:r>
      <w:r>
        <w:rPr>
          <w:rFonts w:ascii="Times New Roman" w:hAnsi="Times New Roman" w:hint="cs"/>
          <w:b w:val="0"/>
          <w:sz w:val="22"/>
          <w:szCs w:val="22"/>
          <w:rtl/>
        </w:rPr>
        <w:tab/>
      </w:r>
      <w:r>
        <w:rPr>
          <w:rFonts w:ascii="Times New Roman" w:hAnsi="Times New Roman" w:hint="cs"/>
          <w:b w:val="0"/>
          <w:sz w:val="22"/>
          <w:szCs w:val="22"/>
          <w:rtl/>
        </w:rPr>
        <w:tab/>
        <w:t xml:space="preserve"> کچالو </w:t>
      </w:r>
      <w:r>
        <w:rPr>
          <w:rFonts w:ascii="Times New Roman" w:hAnsi="Times New Roman" w:hint="cs"/>
          <w:b w:val="0"/>
          <w:sz w:val="22"/>
          <w:szCs w:val="22"/>
          <w:rtl/>
        </w:rPr>
        <w:tab/>
      </w:r>
      <w:r>
        <w:rPr>
          <w:rFonts w:ascii="Times New Roman" w:hAnsi="Times New Roman" w:hint="cs"/>
          <w:b w:val="0"/>
          <w:sz w:val="22"/>
          <w:szCs w:val="22"/>
          <w:rtl/>
        </w:rPr>
        <w:tab/>
        <w:t>روميان</w:t>
      </w:r>
    </w:p>
    <w:p w14:paraId="2CE27DE1" w14:textId="3D10C086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مارچوبه 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دڼړیا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کاهو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پیاز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شلغم</w:t>
      </w:r>
    </w:p>
    <w:p w14:paraId="0803EAB2" w14:textId="77777777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لوبیا (تازه)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جوار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ځمکنۍ غوښه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مولی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کدو</w:t>
      </w:r>
    </w:p>
    <w:p w14:paraId="194F6CDB" w14:textId="332B504C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سرې مولۍ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بادرنګ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مرچ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پالک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کچالو په پنسلوانیا کې کرل کیږي</w:t>
      </w:r>
    </w:p>
    <w:p w14:paraId="170FDE42" w14:textId="1A851000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شین ګلپي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بانجان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آلوګان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شلغم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ټینډۍ</w:t>
      </w:r>
    </w:p>
    <w:p w14:paraId="56CE5581" w14:textId="48FC2B19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کرم 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ورخاړې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مټر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پالک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 واړه سابه</w:t>
      </w:r>
    </w:p>
    <w:p w14:paraId="44B3134D" w14:textId="2BF4D890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کاهو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کوهلرابي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بینډۍ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خواږه کچالو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تازه هوګه</w:t>
      </w:r>
      <w:r>
        <w:rPr>
          <w:rFonts w:hint="cs"/>
          <w:sz w:val="22"/>
          <w:szCs w:val="22"/>
          <w:rtl/>
        </w:rPr>
        <w:tab/>
      </w:r>
    </w:p>
    <w:p w14:paraId="24F837DB" w14:textId="64C9C200" w:rsidR="00A364E0" w:rsidRPr="00A364E0" w:rsidRDefault="00A364E0" w:rsidP="00D02C2D">
      <w:pPr>
        <w:bidi/>
        <w:ind w:left="720"/>
        <w:rPr>
          <w:b/>
          <w:sz w:val="22"/>
          <w:szCs w:val="22"/>
          <w:rtl/>
        </w:rPr>
      </w:pPr>
      <w:r>
        <w:rPr>
          <w:rFonts w:hint="cs"/>
          <w:b/>
          <w:bCs/>
          <w:sz w:val="22"/>
          <w:szCs w:val="22"/>
          <w:rtl/>
        </w:rPr>
        <w:tab/>
      </w:r>
      <w:r>
        <w:rPr>
          <w:rFonts w:hint="cs"/>
          <w:b/>
          <w:bCs/>
          <w:sz w:val="22"/>
          <w:szCs w:val="22"/>
          <w:rtl/>
        </w:rPr>
        <w:tab/>
      </w:r>
      <w:r>
        <w:rPr>
          <w:rFonts w:hint="cs"/>
          <w:b/>
          <w:bCs/>
          <w:sz w:val="22"/>
          <w:szCs w:val="22"/>
          <w:rtl/>
        </w:rPr>
        <w:tab/>
      </w:r>
      <w:r>
        <w:rPr>
          <w:rFonts w:hint="cs"/>
          <w:b/>
          <w:bCs/>
          <w:sz w:val="22"/>
          <w:szCs w:val="22"/>
          <w:rtl/>
        </w:rPr>
        <w:tab/>
      </w:r>
      <w:r>
        <w:rPr>
          <w:rFonts w:hint="cs"/>
          <w:b/>
          <w:bCs/>
          <w:sz w:val="22"/>
          <w:szCs w:val="22"/>
          <w:rtl/>
        </w:rPr>
        <w:tab/>
      </w:r>
    </w:p>
    <w:p w14:paraId="61839FF4" w14:textId="77777777" w:rsidR="00A364E0" w:rsidRPr="00A364E0" w:rsidRDefault="00A364E0" w:rsidP="00D02C2D">
      <w:pPr>
        <w:bidi/>
        <w:ind w:left="720"/>
        <w:rPr>
          <w:b/>
          <w:sz w:val="22"/>
          <w:szCs w:val="22"/>
          <w:rtl/>
        </w:rPr>
      </w:pPr>
      <w:r>
        <w:rPr>
          <w:rFonts w:hint="cs"/>
          <w:b/>
          <w:bCs/>
          <w:sz w:val="22"/>
          <w:szCs w:val="22"/>
          <w:u w:val="single"/>
          <w:rtl/>
        </w:rPr>
        <w:t xml:space="preserve">هیڅ </w:t>
      </w:r>
      <w:r>
        <w:rPr>
          <w:rFonts w:hint="cs"/>
          <w:b/>
          <w:bCs/>
          <w:sz w:val="22"/>
          <w:szCs w:val="22"/>
          <w:rtl/>
        </w:rPr>
        <w:t xml:space="preserve">اصلي بوټي د پیرودلو اجازه نلري یوازې پاخه شوي میوې او/یا سبزیجات د </w:t>
      </w:r>
      <w:r>
        <w:rPr>
          <w:b/>
          <w:bCs/>
          <w:sz w:val="22"/>
          <w:szCs w:val="22"/>
        </w:rPr>
        <w:t>FMNP</w:t>
      </w:r>
      <w:r>
        <w:rPr>
          <w:rFonts w:hint="cs"/>
          <w:b/>
          <w:bCs/>
          <w:sz w:val="22"/>
          <w:szCs w:val="22"/>
          <w:rtl/>
        </w:rPr>
        <w:t xml:space="preserve"> چکونو پواسطه د پیرودلو لپاره اجازه لري.</w:t>
      </w:r>
    </w:p>
    <w:p w14:paraId="119C33DA" w14:textId="77777777" w:rsidR="00A364E0" w:rsidRPr="00A364E0" w:rsidRDefault="00A364E0" w:rsidP="00D02C2D">
      <w:pPr>
        <w:ind w:left="720"/>
        <w:rPr>
          <w:b/>
          <w:sz w:val="22"/>
          <w:szCs w:val="22"/>
        </w:rPr>
      </w:pPr>
    </w:p>
    <w:p w14:paraId="307DEE5D" w14:textId="77454853" w:rsidR="00A364E0" w:rsidRPr="00A364E0" w:rsidRDefault="00A364E0" w:rsidP="00D02C2D">
      <w:pPr>
        <w:pStyle w:val="Heading1"/>
        <w:bidi/>
        <w:ind w:left="720"/>
        <w:jc w:val="left"/>
        <w:rPr>
          <w:b w:val="0"/>
          <w:sz w:val="22"/>
          <w:szCs w:val="22"/>
          <w:rtl/>
        </w:rPr>
      </w:pPr>
      <w:r>
        <w:rPr>
          <w:rFonts w:hint="cs"/>
          <w:b w:val="0"/>
          <w:sz w:val="22"/>
          <w:szCs w:val="22"/>
          <w:rtl/>
        </w:rPr>
        <w:t>*** تازه پرې شوي بوټي اجازه لري که چیرې د پخلي یا خوندور کولو لپاره کارول کیږي.</w:t>
      </w:r>
    </w:p>
    <w:p w14:paraId="6A2E3A27" w14:textId="77777777" w:rsidR="00A364E0" w:rsidRPr="00A364E0" w:rsidRDefault="00A364E0" w:rsidP="00D02C2D">
      <w:pPr>
        <w:rPr>
          <w:sz w:val="22"/>
          <w:szCs w:val="22"/>
        </w:rPr>
      </w:pPr>
    </w:p>
    <w:p w14:paraId="0A79D83E" w14:textId="4A1F8F05" w:rsidR="00A364E0" w:rsidRPr="00A364E0" w:rsidRDefault="00A364E0" w:rsidP="00D02C2D">
      <w:pPr>
        <w:pStyle w:val="ListParagraph"/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پروسس شوي/تیار شوي خواړه د </w:t>
      </w: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چیکونو پواسطه د پیرودلو </w:t>
      </w:r>
      <w:r>
        <w:rPr>
          <w:rFonts w:hint="cs"/>
          <w:b/>
          <w:bCs/>
          <w:sz w:val="22"/>
          <w:szCs w:val="22"/>
          <w:u w:val="single"/>
          <w:rtl/>
        </w:rPr>
        <w:t>اجازه نلري</w:t>
      </w:r>
      <w:r>
        <w:rPr>
          <w:rFonts w:hint="cs"/>
          <w:sz w:val="22"/>
          <w:szCs w:val="22"/>
          <w:rtl/>
        </w:rPr>
        <w:t>. په کدو کې شکلونو جوړولو ته اجازه نشته.</w:t>
      </w:r>
    </w:p>
    <w:p w14:paraId="7F696F7A" w14:textId="77777777" w:rsidR="00A364E0" w:rsidRPr="00A364E0" w:rsidRDefault="00A364E0" w:rsidP="00D02C2D">
      <w:pPr>
        <w:pStyle w:val="ListParagraph"/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د </w:t>
      </w: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چکونو پواسطه د مرکباتو يا د ګرمۍ په وخت ​​ميوو د اخيستلو </w:t>
      </w:r>
      <w:r>
        <w:rPr>
          <w:rFonts w:hint="cs"/>
          <w:b/>
          <w:bCs/>
          <w:sz w:val="22"/>
          <w:szCs w:val="22"/>
          <w:u w:val="single"/>
          <w:rtl/>
        </w:rPr>
        <w:t>اجازه نشته</w:t>
      </w:r>
      <w:r>
        <w:rPr>
          <w:rFonts w:hint="cs"/>
          <w:sz w:val="22"/>
          <w:szCs w:val="22"/>
          <w:rtl/>
        </w:rPr>
        <w:t>.</w:t>
      </w:r>
    </w:p>
    <w:p w14:paraId="0AE69AED" w14:textId="77777777" w:rsidR="00A364E0" w:rsidRPr="00A364E0" w:rsidRDefault="00A364E0" w:rsidP="00D02C2D">
      <w:pPr>
        <w:pStyle w:val="BodyTextIndent3"/>
        <w:rPr>
          <w:rFonts w:ascii="Times New Roman" w:hAnsi="Times New Roman"/>
          <w:sz w:val="22"/>
          <w:szCs w:val="22"/>
        </w:rPr>
      </w:pPr>
    </w:p>
    <w:p w14:paraId="4BD23676" w14:textId="77777777" w:rsidR="00A364E0" w:rsidRPr="00A364E0" w:rsidRDefault="00A364E0" w:rsidP="00D02C2D">
      <w:pPr>
        <w:bidi/>
        <w:rPr>
          <w:b/>
          <w:sz w:val="22"/>
          <w:szCs w:val="22"/>
          <w:u w:val="single"/>
          <w:rtl/>
        </w:rPr>
      </w:pPr>
      <w:r>
        <w:rPr>
          <w:rFonts w:hint="cs"/>
          <w:b/>
          <w:bCs/>
          <w:sz w:val="22"/>
          <w:szCs w:val="22"/>
          <w:u w:val="single"/>
          <w:rtl/>
        </w:rPr>
        <w:t>د تغذیې په اړه زده کړه</w:t>
      </w:r>
    </w:p>
    <w:p w14:paraId="5A8027D4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</w:p>
    <w:p w14:paraId="0184DD7D" w14:textId="74DD9E04" w:rsidR="00A364E0" w:rsidRDefault="00A364E0" w:rsidP="00D02C2D">
      <w:pPr>
        <w:bidi/>
        <w:rPr>
          <w:rStyle w:val="Hyperlink"/>
          <w:color w:val="auto"/>
          <w:szCs w:val="24"/>
          <w:u w:val="none"/>
          <w:rtl/>
        </w:rPr>
      </w:pPr>
      <w:r>
        <w:rPr>
          <w:rFonts w:hint="cs"/>
          <w:sz w:val="22"/>
          <w:szCs w:val="22"/>
          <w:rtl/>
        </w:rPr>
        <w:t xml:space="preserve">د اساسي تغذیې، پیرودلو، پخلي، په خوړو کې مغذي موادو، او د خوړو خوندیتوب په اړه د تغذیې معلومات په </w:t>
      </w:r>
      <w:hyperlink r:id="rId9" w:history="1">
        <w:r>
          <w:rPr>
            <w:rStyle w:val="Hyperlink"/>
            <w:sz w:val="22"/>
          </w:rPr>
          <w:t>https://www.nutrition.gov/</w:t>
        </w:r>
      </w:hyperlink>
      <w:r>
        <w:rPr>
          <w:rFonts w:hint="cs"/>
          <w:sz w:val="22"/>
          <w:szCs w:val="22"/>
          <w:rtl/>
        </w:rPr>
        <w:t xml:space="preserve"> کې موندل کیدی شي. ویب پاڼه ډیری مختلف ترکیبونه هم لري. موږ زاړه خلک هڅوو چې د لویانو لپاره </w:t>
      </w:r>
      <w:r>
        <w:rPr>
          <w:sz w:val="22"/>
          <w:szCs w:val="22"/>
        </w:rPr>
        <w:t>MyPlate</w:t>
      </w:r>
      <w:r>
        <w:rPr>
          <w:rFonts w:hint="cs"/>
          <w:sz w:val="22"/>
          <w:szCs w:val="22"/>
          <w:rtl/>
        </w:rPr>
        <w:t xml:space="preserve"> ویډیو وګورئ:  </w:t>
      </w:r>
      <w:hyperlink r:id="rId10" w:history="1">
        <w:r>
          <w:rPr>
            <w:rStyle w:val="Hyperlink"/>
          </w:rPr>
          <w:t>https://www.youtube.com/watch?v=ku230kQlzqA</w:t>
        </w:r>
      </w:hyperlink>
      <w:r>
        <w:rPr>
          <w:rStyle w:val="Hyperlink"/>
        </w:rPr>
        <w:t>.</w:t>
      </w:r>
      <w:r>
        <w:rPr>
          <w:rStyle w:val="Hyperlink"/>
          <w:rFonts w:hint="cs"/>
          <w:rtl/>
        </w:rPr>
        <w:t xml:space="preserve"> </w:t>
      </w:r>
      <w:r>
        <w:rPr>
          <w:rStyle w:val="Hyperlink"/>
          <w:rFonts w:hint="cs"/>
          <w:color w:val="auto"/>
          <w:u w:val="none"/>
          <w:rtl/>
        </w:rPr>
        <w:t>د تغذیې زده کړې په اړه د نورو لارښوونو لپاره، مهرباني وکړئ له دې څخه لیدنه وکړئ:</w:t>
      </w:r>
    </w:p>
    <w:p w14:paraId="3562628E" w14:textId="77777777" w:rsidR="00C83E87" w:rsidRDefault="00C83E87" w:rsidP="00D02C2D">
      <w:pPr>
        <w:rPr>
          <w:rStyle w:val="Hyperlink"/>
          <w:color w:val="auto"/>
          <w:szCs w:val="24"/>
          <w:u w:val="none"/>
        </w:rPr>
      </w:pPr>
    </w:p>
    <w:p w14:paraId="274CAE74" w14:textId="67B78130" w:rsidR="00F47BEC" w:rsidRDefault="0052596F" w:rsidP="00D02C2D">
      <w:pPr>
        <w:bidi/>
        <w:rPr>
          <w:rtl/>
        </w:rPr>
      </w:pPr>
      <w:hyperlink r:id="rId11" w:history="1">
        <w:r>
          <w:rPr>
            <w:rStyle w:val="Hyperlink"/>
            <w:rFonts w:hint="cs"/>
            <w:rtl/>
          </w:rPr>
          <w:t xml:space="preserve">د صحي خوړو چمتو کول | </w:t>
        </w:r>
        <w:r>
          <w:rPr>
            <w:rStyle w:val="Hyperlink"/>
          </w:rPr>
          <w:t>MyPlate</w:t>
        </w:r>
      </w:hyperlink>
      <w:r>
        <w:t xml:space="preserve">: </w:t>
      </w:r>
      <w:hyperlink r:id="rId12" w:history="1">
        <w:r>
          <w:rPr>
            <w:rStyle w:val="Hyperlink"/>
          </w:rPr>
          <w:t>https://www.myplate.gov/tip-sheet/healthy-food-preparation</w:t>
        </w:r>
      </w:hyperlink>
      <w:r>
        <w:rPr>
          <w:rFonts w:hint="cs"/>
          <w:rtl/>
        </w:rPr>
        <w:t xml:space="preserve"> </w:t>
      </w:r>
    </w:p>
    <w:p w14:paraId="7F81D654" w14:textId="5EAB3426" w:rsidR="00F47BEC" w:rsidRPr="003B1551" w:rsidRDefault="0052596F" w:rsidP="00D02C2D">
      <w:pPr>
        <w:bidi/>
        <w:rPr>
          <w:rtl/>
        </w:rPr>
      </w:pPr>
      <w:hyperlink r:id="rId13" w:history="1">
        <w:r>
          <w:rPr>
            <w:rStyle w:val="Hyperlink"/>
            <w:rFonts w:hint="cs"/>
            <w:rtl/>
          </w:rPr>
          <w:t xml:space="preserve">د لویانو لپاره صحي خواړه| </w:t>
        </w:r>
        <w:r>
          <w:rPr>
            <w:rStyle w:val="Hyperlink"/>
          </w:rPr>
          <w:t>MyPlate</w:t>
        </w:r>
      </w:hyperlink>
      <w:r>
        <w:t xml:space="preserve">: </w:t>
      </w:r>
      <w:hyperlink r:id="rId14" w:history="1">
        <w:r>
          <w:rPr>
            <w:rStyle w:val="Hyperlink"/>
          </w:rPr>
          <w:t>https://www.myplate.gov/tip-sheet/healthy-eating-older-adults</w:t>
        </w:r>
      </w:hyperlink>
      <w:r>
        <w:rPr>
          <w:rFonts w:hint="cs"/>
          <w:rtl/>
        </w:rPr>
        <w:t xml:space="preserve"> </w:t>
      </w:r>
    </w:p>
    <w:p w14:paraId="0A3B481A" w14:textId="77777777" w:rsidR="00CA2C80" w:rsidRDefault="00CA2C80" w:rsidP="00D02C2D">
      <w:pPr>
        <w:rPr>
          <w:sz w:val="22"/>
          <w:szCs w:val="22"/>
        </w:rPr>
      </w:pPr>
    </w:p>
    <w:p w14:paraId="6B3032C4" w14:textId="3CC06894" w:rsidR="00CA2C80" w:rsidRDefault="00CA2C80" w:rsidP="00D02C2D">
      <w:pPr>
        <w:bidi/>
        <w:rPr>
          <w:b/>
          <w:bCs/>
          <w:sz w:val="22"/>
          <w:szCs w:val="22"/>
          <w:u w:val="single"/>
          <w:rtl/>
        </w:rPr>
      </w:pPr>
      <w:r>
        <w:rPr>
          <w:rFonts w:hint="cs"/>
          <w:b/>
          <w:bCs/>
          <w:sz w:val="22"/>
          <w:szCs w:val="22"/>
          <w:u w:val="single"/>
          <w:rtl/>
        </w:rPr>
        <w:t>د شکایت معلومات</w:t>
      </w:r>
    </w:p>
    <w:p w14:paraId="005CCF05" w14:textId="77777777" w:rsidR="00CA2C80" w:rsidRDefault="00CA2C80" w:rsidP="00D02C2D">
      <w:pPr>
        <w:rPr>
          <w:b/>
          <w:bCs/>
          <w:sz w:val="22"/>
          <w:szCs w:val="22"/>
          <w:u w:val="single"/>
        </w:rPr>
      </w:pPr>
    </w:p>
    <w:p w14:paraId="2E84887D" w14:textId="1ED97A14" w:rsidR="00CA2C80" w:rsidRDefault="00CA2C80" w:rsidP="00D02C2D">
      <w:p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که تاسو د </w:t>
      </w:r>
      <w:r>
        <w:rPr>
          <w:sz w:val="22"/>
          <w:szCs w:val="22"/>
        </w:rPr>
        <w:t>S/FMNP</w:t>
      </w:r>
      <w:r>
        <w:rPr>
          <w:rFonts w:hint="cs"/>
          <w:sz w:val="22"/>
          <w:szCs w:val="22"/>
          <w:rtl/>
        </w:rPr>
        <w:t xml:space="preserve"> د ګډون کوونکي بزګر سره شکایت لرئ، مهرباني وکړئ د پروګرام مدیر سره په (717) 783-5309 یا </w:t>
      </w:r>
      <w:hyperlink r:id="rId15" w:history="1">
        <w:r>
          <w:rPr>
            <w:rStyle w:val="Hyperlink"/>
            <w:sz w:val="22"/>
          </w:rPr>
          <w:t>tiebelange@pa.gov</w:t>
        </w:r>
      </w:hyperlink>
      <w:r>
        <w:rPr>
          <w:rFonts w:hint="cs"/>
          <w:sz w:val="22"/>
          <w:szCs w:val="22"/>
          <w:rtl/>
        </w:rPr>
        <w:t xml:space="preserve"> له لارې اړیکه ونیسئ د بزګر نوم، موقعیت او د شکایت جزئیاتو سره.  کله چې ستونزه حل شي، د پروګرام مدیر به د ګډون کوونکي سره تعقیبي کتنه وکړي.</w:t>
      </w:r>
    </w:p>
    <w:p w14:paraId="57C8C06E" w14:textId="77777777" w:rsidR="00FC4C2C" w:rsidRDefault="00FC4C2C" w:rsidP="00D02C2D">
      <w:pPr>
        <w:rPr>
          <w:sz w:val="22"/>
          <w:szCs w:val="22"/>
        </w:rPr>
      </w:pPr>
    </w:p>
    <w:p w14:paraId="6DFB6825" w14:textId="77777777" w:rsidR="000854C7" w:rsidRDefault="000854C7" w:rsidP="000854C7">
      <w:pPr>
        <w:jc w:val="center"/>
        <w:rPr>
          <w:sz w:val="22"/>
          <w:szCs w:val="22"/>
        </w:rPr>
      </w:pPr>
    </w:p>
    <w:p w14:paraId="314BF118" w14:textId="5DDFCE55" w:rsidR="00FC4C2C" w:rsidRPr="00CA2C80" w:rsidRDefault="000854C7" w:rsidP="000854C7">
      <w:pPr>
        <w:bidi/>
        <w:jc w:val="center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دا اداره د مساوي فرصتونو برابروونکې ده.</w:t>
      </w:r>
    </w:p>
    <w:p w14:paraId="3DD16DBF" w14:textId="77777777" w:rsidR="00A41E35" w:rsidRPr="00A364E0" w:rsidRDefault="00A41E35" w:rsidP="00D02C2D">
      <w:pPr>
        <w:rPr>
          <w:sz w:val="22"/>
          <w:szCs w:val="22"/>
        </w:rPr>
      </w:pPr>
    </w:p>
    <w:sectPr w:rsidR="00A41E35" w:rsidRPr="00A364E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4FF7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1281374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4E0"/>
    <w:rsid w:val="000854C7"/>
    <w:rsid w:val="00287874"/>
    <w:rsid w:val="002E27B2"/>
    <w:rsid w:val="0039174F"/>
    <w:rsid w:val="003B1551"/>
    <w:rsid w:val="003D3E45"/>
    <w:rsid w:val="0052596F"/>
    <w:rsid w:val="0053751F"/>
    <w:rsid w:val="005E68AF"/>
    <w:rsid w:val="006343E4"/>
    <w:rsid w:val="00673456"/>
    <w:rsid w:val="007208DE"/>
    <w:rsid w:val="00746E42"/>
    <w:rsid w:val="00772317"/>
    <w:rsid w:val="00773049"/>
    <w:rsid w:val="00830967"/>
    <w:rsid w:val="008C2265"/>
    <w:rsid w:val="0092646D"/>
    <w:rsid w:val="00940020"/>
    <w:rsid w:val="00962E4C"/>
    <w:rsid w:val="009837B2"/>
    <w:rsid w:val="009B706A"/>
    <w:rsid w:val="009C17FB"/>
    <w:rsid w:val="009F2AE8"/>
    <w:rsid w:val="00A217AB"/>
    <w:rsid w:val="00A364E0"/>
    <w:rsid w:val="00A41E35"/>
    <w:rsid w:val="00B035C0"/>
    <w:rsid w:val="00B378F0"/>
    <w:rsid w:val="00BA5E76"/>
    <w:rsid w:val="00C30A65"/>
    <w:rsid w:val="00C83E87"/>
    <w:rsid w:val="00CA2C80"/>
    <w:rsid w:val="00D02C2D"/>
    <w:rsid w:val="00D57C43"/>
    <w:rsid w:val="00D83A96"/>
    <w:rsid w:val="00EE0087"/>
    <w:rsid w:val="00F04B8B"/>
    <w:rsid w:val="00F47BEC"/>
    <w:rsid w:val="00F5200D"/>
    <w:rsid w:val="00F808C9"/>
    <w:rsid w:val="00FC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029B7"/>
  <w15:chartTrackingRefBased/>
  <w15:docId w15:val="{E155549D-EAE4-40A2-A9B2-1C6A02E09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ps-AF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E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364E0"/>
    <w:pPr>
      <w:keepNext/>
      <w:jc w:val="center"/>
      <w:outlineLvl w:val="0"/>
    </w:pPr>
    <w:rPr>
      <w:b/>
      <w:sz w:val="20"/>
    </w:rPr>
  </w:style>
  <w:style w:type="paragraph" w:styleId="Heading4">
    <w:name w:val="heading 4"/>
    <w:basedOn w:val="Normal"/>
    <w:next w:val="Normal"/>
    <w:link w:val="Heading4Char"/>
    <w:qFormat/>
    <w:rsid w:val="00A364E0"/>
    <w:pPr>
      <w:keepNext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A364E0"/>
    <w:pPr>
      <w:keepNext/>
      <w:ind w:left="720"/>
      <w:outlineLvl w:val="4"/>
    </w:pPr>
    <w:rPr>
      <w:rFonts w:ascii="Bookman Old Style" w:hAnsi="Bookman Old Style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64E0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A364E0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A364E0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A364E0"/>
    <w:rPr>
      <w:b/>
    </w:rPr>
  </w:style>
  <w:style w:type="character" w:customStyle="1" w:styleId="BodyTextChar">
    <w:name w:val="Body Text Char"/>
    <w:basedOn w:val="DefaultParagraphFont"/>
    <w:link w:val="BodyText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rsid w:val="00A364E0"/>
    <w:rPr>
      <w:rFonts w:ascii="Courier New" w:hAnsi="Courier New"/>
      <w:b/>
      <w:sz w:val="20"/>
    </w:rPr>
  </w:style>
  <w:style w:type="character" w:customStyle="1" w:styleId="BodyText2Char">
    <w:name w:val="Body Text 2 Char"/>
    <w:basedOn w:val="DefaultParagraphFont"/>
    <w:link w:val="BodyText2"/>
    <w:rsid w:val="00A364E0"/>
    <w:rPr>
      <w:rFonts w:ascii="Courier New" w:eastAsia="Times New Roman" w:hAnsi="Courier New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rsid w:val="00A364E0"/>
    <w:pPr>
      <w:ind w:left="990" w:hanging="270"/>
    </w:pPr>
    <w:rPr>
      <w:rFonts w:ascii="Bookman Old Style" w:hAnsi="Bookman Old Style"/>
      <w:b/>
      <w:sz w:val="20"/>
    </w:rPr>
  </w:style>
  <w:style w:type="character" w:customStyle="1" w:styleId="BodyTextIndent3Char">
    <w:name w:val="Body Text Indent 3 Char"/>
    <w:basedOn w:val="DefaultParagraphFont"/>
    <w:link w:val="BodyTextIndent3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A36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64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2C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E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fmnp.org" TargetMode="External"/><Relationship Id="rId13" Type="http://schemas.openxmlformats.org/officeDocument/2006/relationships/hyperlink" Target="https://www.myplate.gov/tip-sheet/healthy-eating-older-adult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myplate.gov/tip-sheet/healthy-food-preparation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myplate.gov/tip-sheet/healthy-food-preparation" TargetMode="External"/><Relationship Id="rId5" Type="http://schemas.openxmlformats.org/officeDocument/2006/relationships/styles" Target="styles.xml"/><Relationship Id="rId15" Type="http://schemas.openxmlformats.org/officeDocument/2006/relationships/hyperlink" Target="mailto:tiebelange@pa.gov" TargetMode="External"/><Relationship Id="rId10" Type="http://schemas.openxmlformats.org/officeDocument/2006/relationships/hyperlink" Target="https://www.youtube.com/watch?v=ku230kQlzqA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nutrition.gov/" TargetMode="External"/><Relationship Id="rId14" Type="http://schemas.openxmlformats.org/officeDocument/2006/relationships/hyperlink" Target="https://www.myplate.gov/tip-sheet/healthy-eating-older-adul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C708450-7609-4869-9D29-F190E18515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82E058-FFA2-4A9A-80B1-6048711EEA2E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customXml/itemProps3.xml><?xml version="1.0" encoding="utf-8"?>
<ds:datastoreItem xmlns:ds="http://schemas.openxmlformats.org/officeDocument/2006/customXml" ds:itemID="{7FB1C292-BA0E-4F49-B687-61ADC06B417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Links>
    <vt:vector size="48" baseType="variant">
      <vt:variant>
        <vt:i4>2097175</vt:i4>
      </vt:variant>
      <vt:variant>
        <vt:i4>21</vt:i4>
      </vt:variant>
      <vt:variant>
        <vt:i4>0</vt:i4>
      </vt:variant>
      <vt:variant>
        <vt:i4>5</vt:i4>
      </vt:variant>
      <vt:variant>
        <vt:lpwstr>mailto:tiebelange@pa.gov</vt:lpwstr>
      </vt:variant>
      <vt:variant>
        <vt:lpwstr/>
      </vt:variant>
      <vt:variant>
        <vt:i4>1769556</vt:i4>
      </vt:variant>
      <vt:variant>
        <vt:i4>18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1769556</vt:i4>
      </vt:variant>
      <vt:variant>
        <vt:i4>15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7602277</vt:i4>
      </vt:variant>
      <vt:variant>
        <vt:i4>12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7602277</vt:i4>
      </vt:variant>
      <vt:variant>
        <vt:i4>9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7274541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https://www.youtube.com/watch?v=ku230kQlzqA</vt:lpwstr>
      </vt:variant>
      <vt:variant>
        <vt:lpwstr/>
      </vt:variant>
      <vt:variant>
        <vt:i4>3801125</vt:i4>
      </vt:variant>
      <vt:variant>
        <vt:i4>3</vt:i4>
      </vt:variant>
      <vt:variant>
        <vt:i4>0</vt:i4>
      </vt:variant>
      <vt:variant>
        <vt:i4>5</vt:i4>
      </vt:variant>
      <vt:variant>
        <vt:lpwstr>https://www.nutrition.gov/</vt:lpwstr>
      </vt:variant>
      <vt:variant>
        <vt:lpwstr/>
      </vt:variant>
      <vt:variant>
        <vt:i4>2097188</vt:i4>
      </vt:variant>
      <vt:variant>
        <vt:i4>0</vt:i4>
      </vt:variant>
      <vt:variant>
        <vt:i4>0</vt:i4>
      </vt:variant>
      <vt:variant>
        <vt:i4>5</vt:i4>
      </vt:variant>
      <vt:variant>
        <vt:lpwstr>http://www.pafmnp.org/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Belanger, Tierney</dc:creator>
  <cp:keywords/>
  <dc:description/>
  <cp:lastModifiedBy>Meghan McGinty</cp:lastModifiedBy>
  <cp:revision>30</cp:revision>
  <cp:lastPrinted>2025-03-31T15:53:00Z</cp:lastPrinted>
  <dcterms:created xsi:type="dcterms:W3CDTF">2023-09-26T19:49:00Z</dcterms:created>
  <dcterms:modified xsi:type="dcterms:W3CDTF">2026-04-14T16:30:00Z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MediaServiceImageTags">
    <vt:lpwstr/>
  </property>
  <property fmtid="{D5CDD505-2E9C-101B-9397-08002B2CF9AE}" pid="4" name="Order">
    <vt:r8>100100</vt:r8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</Properties>
</file>